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77777777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– Vzor Návrhu 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proofErr w:type="gramStart"/>
      <w:r w:rsidRPr="00445B8F">
        <w:rPr>
          <w:rFonts w:cs="Arial"/>
          <w:b/>
        </w:rPr>
        <w:t>č.j.</w:t>
      </w:r>
      <w:proofErr w:type="gramEnd"/>
      <w:r w:rsidRPr="00445B8F">
        <w:rPr>
          <w:rFonts w:cs="Arial"/>
          <w:b/>
        </w:rPr>
        <w:t xml:space="preserve">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0AA76DD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9D53B3">
        <w:rPr>
          <w:rFonts w:cs="Arial"/>
          <w:szCs w:val="20"/>
        </w:rPr>
        <w:t>3. 5. 2022</w:t>
      </w:r>
      <w:bookmarkStart w:id="0" w:name="_GoBack"/>
      <w:bookmarkEnd w:id="0"/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>Centrální nákup osobních vozidel – kategorie</w:t>
      </w:r>
      <w:r w:rsidR="00CC6DFF">
        <w:rPr>
          <w:rFonts w:cs="Arial"/>
          <w:szCs w:val="20"/>
        </w:rPr>
        <w:t xml:space="preserve"> 4</w:t>
      </w:r>
      <w:r w:rsidR="00C2734A">
        <w:rPr>
          <w:rFonts w:cs="Arial"/>
          <w:szCs w:val="20"/>
        </w:rPr>
        <w:t xml:space="preserve">A </w:t>
      </w:r>
      <w:proofErr w:type="spellStart"/>
      <w:r w:rsidR="00C2734A">
        <w:rPr>
          <w:rFonts w:cs="Arial"/>
          <w:szCs w:val="20"/>
        </w:rPr>
        <w:t>plug</w:t>
      </w:r>
      <w:proofErr w:type="spellEnd"/>
      <w:r w:rsidR="006E489C">
        <w:rPr>
          <w:rFonts w:cs="Arial"/>
          <w:szCs w:val="20"/>
        </w:rPr>
        <w:t>-</w:t>
      </w:r>
      <w:r w:rsidR="00C2734A">
        <w:rPr>
          <w:rFonts w:cs="Arial"/>
          <w:szCs w:val="20"/>
        </w:rPr>
        <w:t>in hybrid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C4638" w:rsidRPr="000C4638">
        <w:rPr>
          <w:rFonts w:cs="Arial"/>
          <w:szCs w:val="20"/>
        </w:rPr>
        <w:t>N006/21/V00029847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BD97505" w14:textId="511BA6F3" w:rsidR="006B360A" w:rsidRDefault="00E87F3C" w:rsidP="006B360A">
      <w:pPr>
        <w:jc w:val="both"/>
        <w:rPr>
          <w:rFonts w:cs="Arial"/>
        </w:rPr>
      </w:pPr>
      <w:r>
        <w:rPr>
          <w:b/>
        </w:rPr>
        <w:t>Hyundai Motor Czech s.r.o.</w:t>
      </w:r>
    </w:p>
    <w:p w14:paraId="506B14CF" w14:textId="2E29425B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 xml:space="preserve">sídlo: </w:t>
      </w:r>
      <w:proofErr w:type="spellStart"/>
      <w:r w:rsidR="00E87F3C">
        <w:t>Siemensova</w:t>
      </w:r>
      <w:proofErr w:type="spellEnd"/>
      <w:r w:rsidR="00E87F3C">
        <w:t xml:space="preserve"> 2717/4, 155 00 Praha 5</w:t>
      </w:r>
    </w:p>
    <w:p w14:paraId="370A3ACB" w14:textId="595E66DC" w:rsidR="006B360A" w:rsidRPr="00514BCC" w:rsidRDefault="006B360A" w:rsidP="006B360A">
      <w:pPr>
        <w:jc w:val="both"/>
        <w:rPr>
          <w:rFonts w:cs="Arial"/>
        </w:rPr>
      </w:pPr>
      <w:r w:rsidRPr="00514BCC">
        <w:rPr>
          <w:rFonts w:cs="Arial"/>
        </w:rPr>
        <w:t>zapsaný/á v obchodním</w:t>
      </w:r>
      <w:r>
        <w:rPr>
          <w:rFonts w:cs="Arial"/>
        </w:rPr>
        <w:t xml:space="preserve"> rejstříku vedeném u </w:t>
      </w:r>
      <w:r w:rsidR="00E87F3C">
        <w:rPr>
          <w:rFonts w:cs="Arial"/>
        </w:rPr>
        <w:t>Městského</w:t>
      </w:r>
      <w:r>
        <w:rPr>
          <w:rFonts w:cs="Arial"/>
        </w:rPr>
        <w:t xml:space="preserve"> soudu v</w:t>
      </w:r>
      <w:r w:rsidR="00E87F3C">
        <w:rPr>
          <w:rFonts w:cs="Arial"/>
        </w:rPr>
        <w:t xml:space="preserve"> Praze </w:t>
      </w:r>
      <w:r>
        <w:rPr>
          <w:rFonts w:cs="Arial"/>
        </w:rPr>
        <w:t xml:space="preserve">pod spisovou značkou </w:t>
      </w:r>
      <w:r w:rsidR="00E87F3C">
        <w:rPr>
          <w:rFonts w:cs="Arial"/>
        </w:rPr>
        <w:t>C 138784</w:t>
      </w:r>
    </w:p>
    <w:p w14:paraId="1E7E3F50" w14:textId="39F85FA5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>IČ</w:t>
      </w:r>
      <w:r w:rsidR="00CB6304">
        <w:rPr>
          <w:rFonts w:cs="Arial"/>
        </w:rPr>
        <w:t>O</w:t>
      </w:r>
      <w:r>
        <w:rPr>
          <w:rFonts w:cs="Arial"/>
        </w:rPr>
        <w:t xml:space="preserve">: </w:t>
      </w:r>
      <w:r w:rsidR="00E87F3C">
        <w:rPr>
          <w:rFonts w:cs="Arial"/>
        </w:rPr>
        <w:t>28399757</w:t>
      </w:r>
    </w:p>
    <w:p w14:paraId="6C4F9110" w14:textId="2C9510D1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>DIČ:</w:t>
      </w:r>
      <w:r w:rsidR="00E87F3C">
        <w:rPr>
          <w:rFonts w:cs="Arial"/>
        </w:rPr>
        <w:t>CZ28399757</w:t>
      </w:r>
    </w:p>
    <w:p w14:paraId="437D0B13" w14:textId="5CE0BB7C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>banka:</w:t>
      </w:r>
      <w:r w:rsidR="00E87F3C">
        <w:rPr>
          <w:rFonts w:cs="Arial"/>
        </w:rPr>
        <w:t xml:space="preserve"> </w:t>
      </w:r>
      <w:proofErr w:type="spellStart"/>
      <w:r w:rsidR="00E87F3C">
        <w:rPr>
          <w:rFonts w:cs="Arial"/>
        </w:rPr>
        <w:t>CitiBank</w:t>
      </w:r>
      <w:proofErr w:type="spellEnd"/>
      <w:r w:rsidR="00E87F3C">
        <w:rPr>
          <w:rFonts w:cs="Arial"/>
        </w:rPr>
        <w:t xml:space="preserve"> 2050940104/2600</w:t>
      </w:r>
    </w:p>
    <w:p w14:paraId="2F1E9FE9" w14:textId="58E327C2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 xml:space="preserve">č. účtu: </w:t>
      </w:r>
      <w:r w:rsidR="00E87F3C" w:rsidRPr="0093632D">
        <w:t>2050940104/2600</w:t>
      </w:r>
    </w:p>
    <w:p w14:paraId="44E9767A" w14:textId="66F9E4C0" w:rsidR="006B360A" w:rsidRPr="00514BCC" w:rsidRDefault="006B360A" w:rsidP="006B360A">
      <w:pPr>
        <w:jc w:val="both"/>
        <w:rPr>
          <w:rFonts w:cs="Arial"/>
        </w:rPr>
      </w:pPr>
      <w:r>
        <w:rPr>
          <w:rFonts w:cs="Arial"/>
        </w:rPr>
        <w:t xml:space="preserve">ID datové schránky: </w:t>
      </w:r>
      <w:r w:rsidR="00E87F3C">
        <w:rPr>
          <w:rFonts w:cs="Arial"/>
        </w:rPr>
        <w:t>vb8a87w</w:t>
      </w:r>
    </w:p>
    <w:p w14:paraId="4B72EF13" w14:textId="6EC8EEAA" w:rsidR="006B360A" w:rsidRPr="001F4826" w:rsidRDefault="006B360A" w:rsidP="00E87F3C">
      <w:pPr>
        <w:tabs>
          <w:tab w:val="left" w:pos="1753"/>
        </w:tabs>
        <w:jc w:val="both"/>
        <w:rPr>
          <w:rFonts w:cs="Arial"/>
        </w:rPr>
      </w:pPr>
      <w:r w:rsidRPr="00B443B8">
        <w:rPr>
          <w:rFonts w:cs="Arial"/>
        </w:rPr>
        <w:t>zastoupená:</w:t>
      </w:r>
      <w:r w:rsidR="00E87F3C">
        <w:rPr>
          <w:rFonts w:cs="Arial"/>
        </w:rPr>
        <w:t xml:space="preserve"> Martinem Krobem, </w:t>
      </w:r>
      <w:proofErr w:type="spellStart"/>
      <w:r w:rsidR="00E87F3C">
        <w:rPr>
          <w:rFonts w:cs="Arial"/>
        </w:rPr>
        <w:t>Governmental</w:t>
      </w:r>
      <w:proofErr w:type="spellEnd"/>
      <w:r w:rsidR="00E87F3C">
        <w:rPr>
          <w:rFonts w:cs="Arial"/>
        </w:rPr>
        <w:t xml:space="preserve"> Sales </w:t>
      </w:r>
      <w:proofErr w:type="spellStart"/>
      <w:r w:rsidR="00E87F3C">
        <w:rPr>
          <w:rFonts w:cs="Arial"/>
        </w:rPr>
        <w:t>Managerem</w:t>
      </w:r>
      <w:proofErr w:type="spellEnd"/>
      <w:r w:rsidR="00E87F3C">
        <w:rPr>
          <w:rFonts w:cs="Arial"/>
        </w:rPr>
        <w:t>, na základě plné moci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C312413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a </w:t>
      </w:r>
      <w:r w:rsidR="008D70D6">
        <w:rPr>
          <w:rFonts w:cs="Arial"/>
          <w:szCs w:val="20"/>
        </w:rPr>
        <w:lastRenderedPageBreak/>
        <w:t>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CC6DFF">
        <w:rPr>
          <w:rFonts w:cs="Arial"/>
          <w:szCs w:val="20"/>
        </w:rPr>
        <w:t>4</w:t>
      </w:r>
      <w:r w:rsidR="00C2734A">
        <w:rPr>
          <w:rFonts w:cs="Arial"/>
          <w:szCs w:val="20"/>
        </w:rPr>
        <w:t xml:space="preserve">A </w:t>
      </w:r>
      <w:proofErr w:type="spellStart"/>
      <w:r w:rsidR="00C2734A">
        <w:rPr>
          <w:rFonts w:cs="Arial"/>
          <w:szCs w:val="20"/>
        </w:rPr>
        <w:t>plug</w:t>
      </w:r>
      <w:proofErr w:type="spellEnd"/>
      <w:r w:rsidR="006E489C">
        <w:rPr>
          <w:rFonts w:cs="Arial"/>
          <w:szCs w:val="20"/>
        </w:rPr>
        <w:t>-</w:t>
      </w:r>
      <w:r w:rsidR="00C2734A">
        <w:rPr>
          <w:rFonts w:cs="Arial"/>
          <w:szCs w:val="20"/>
        </w:rPr>
        <w:t>in hybrid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proofErr w:type="gramStart"/>
      <w:r w:rsidR="002776AE">
        <w:rPr>
          <w:rFonts w:cs="Arial"/>
          <w:szCs w:val="20"/>
        </w:rPr>
        <w:t>21.11.2021</w:t>
      </w:r>
      <w:proofErr w:type="gramEnd"/>
      <w:r w:rsidRPr="006711F9">
        <w:rPr>
          <w:rFonts w:cs="Arial"/>
          <w:szCs w:val="20"/>
        </w:rPr>
        <w:t xml:space="preserve"> pod evidenčním číslem </w:t>
      </w:r>
      <w:r w:rsidR="002776AE" w:rsidRPr="002776AE">
        <w:rPr>
          <w:rFonts w:cs="Arial"/>
          <w:szCs w:val="20"/>
        </w:rPr>
        <w:t>Z2021-043542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42218" w14:paraId="32373345" w14:textId="77777777" w:rsidTr="00197E08">
        <w:trPr>
          <w:trHeight w:val="437"/>
          <w:jc w:val="center"/>
        </w:trPr>
        <w:tc>
          <w:tcPr>
            <w:tcW w:w="130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B98C" w14:textId="13BA0BA1" w:rsidR="00742218" w:rsidRDefault="00742218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0428" w14:textId="77777777" w:rsidR="00742218" w:rsidRDefault="00742218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6E1FEF84" w:rsidR="006B360A" w:rsidRPr="00CC6DFF" w:rsidRDefault="006B360A" w:rsidP="00730C1D">
      <w:pPr>
        <w:pStyle w:val="Nadpis2"/>
        <w:rPr>
          <w:highlight w:val="yellow"/>
        </w:rPr>
      </w:pPr>
      <w:r w:rsidRPr="00CC6DFF">
        <w:rPr>
          <w:highlight w:val="yellow"/>
        </w:rPr>
        <w:t xml:space="preserve">Tato </w:t>
      </w:r>
      <w:r w:rsidR="00C70C7A" w:rsidRPr="00CC6DFF">
        <w:rPr>
          <w:highlight w:val="yellow"/>
        </w:rPr>
        <w:t>Kupní</w:t>
      </w:r>
      <w:r w:rsidRPr="00CC6DFF">
        <w:rPr>
          <w:highlight w:val="yellow"/>
        </w:rPr>
        <w:t xml:space="preserve"> smlouva nabývá platnosti </w:t>
      </w:r>
      <w:r w:rsidR="00ED3DFC" w:rsidRPr="00CC6DFF">
        <w:rPr>
          <w:highlight w:val="yellow"/>
        </w:rPr>
        <w:t xml:space="preserve">dnem </w:t>
      </w:r>
      <w:r w:rsidRPr="00CC6DFF">
        <w:rPr>
          <w:highlight w:val="yellow"/>
        </w:rPr>
        <w:t xml:space="preserve">podpisu oběma </w:t>
      </w:r>
      <w:r w:rsidR="00427CB2" w:rsidRPr="00CC6DFF">
        <w:rPr>
          <w:highlight w:val="yellow"/>
        </w:rPr>
        <w:t>stranami Kupní smlouvy</w:t>
      </w:r>
      <w:r w:rsidR="00BE204D" w:rsidRPr="00CC6DFF">
        <w:rPr>
          <w:highlight w:val="yellow"/>
        </w:rPr>
        <w:t xml:space="preserve"> a účinnosti dnem </w:t>
      </w:r>
      <w:r w:rsidR="00BA36AB" w:rsidRPr="00CC6DFF">
        <w:rPr>
          <w:highlight w:val="yellow"/>
        </w:rPr>
        <w:t xml:space="preserve">uveřejnění </w:t>
      </w:r>
      <w:r w:rsidR="00BE204D" w:rsidRPr="00CC6DFF">
        <w:rPr>
          <w:highlight w:val="yellow"/>
        </w:rPr>
        <w:t>v registru smluv dle čl. XV odst. 9 Rámcové dohody</w:t>
      </w:r>
      <w:r w:rsidRPr="00CC6DFF">
        <w:rPr>
          <w:highlight w:val="yellow"/>
        </w:rPr>
        <w:t>.</w:t>
      </w:r>
      <w:r w:rsidR="00C12621" w:rsidRPr="00CC6DFF">
        <w:rPr>
          <w:highlight w:val="yellow"/>
        </w:rPr>
        <w:t xml:space="preserve"> O této skutečnosti je Odběratel povinen </w:t>
      </w:r>
      <w:r w:rsidR="006A6EF7" w:rsidRPr="00CC6DFF">
        <w:rPr>
          <w:highlight w:val="yellow"/>
        </w:rPr>
        <w:t xml:space="preserve">bez zbytečného odkladu informovat </w:t>
      </w:r>
      <w:r w:rsidR="00C12621" w:rsidRPr="00CC6DFF">
        <w:rPr>
          <w:highlight w:val="yellow"/>
        </w:rPr>
        <w:t>Dodavatele</w:t>
      </w:r>
      <w:r w:rsidR="006A6EF7" w:rsidRPr="00CC6DFF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</w:t>
      </w:r>
      <w:proofErr w:type="gramStart"/>
      <w:r w:rsidRPr="006B45C7">
        <w:rPr>
          <w:highlight w:val="yellow"/>
        </w:rPr>
        <w:t>ze</w:t>
      </w:r>
      <w:proofErr w:type="gramEnd"/>
      <w:r w:rsidRPr="006B45C7">
        <w:rPr>
          <w:highlight w:val="yellow"/>
        </w:rPr>
        <w:t xml:space="preserve">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proofErr w:type="gramStart"/>
      <w:r w:rsidRPr="006711F9">
        <w:rPr>
          <w:rFonts w:cs="Arial"/>
          <w:szCs w:val="20"/>
        </w:rPr>
        <w:t>V ............................. dne</w:t>
      </w:r>
      <w:proofErr w:type="gramEnd"/>
      <w:r w:rsidRPr="006711F9">
        <w:rPr>
          <w:rFonts w:cs="Arial"/>
          <w:szCs w:val="20"/>
        </w:rPr>
        <w:t xml:space="preserve">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9757648" w14:textId="5BE05BAA" w:rsidR="00E87F3C" w:rsidRDefault="005F3315" w:rsidP="00E87F3C">
      <w:pPr>
        <w:spacing w:before="120"/>
        <w:ind w:left="5664" w:hanging="4254"/>
      </w:pPr>
      <w:r>
        <w:rPr>
          <w:rFonts w:cs="Arial"/>
          <w:szCs w:val="20"/>
        </w:rPr>
        <w:t>Odběratel</w:t>
      </w:r>
      <w:r w:rsidR="00E87F3C">
        <w:rPr>
          <w:rFonts w:cs="Arial"/>
          <w:szCs w:val="20"/>
        </w:rPr>
        <w:tab/>
      </w:r>
      <w:r w:rsidR="00E87F3C">
        <w:rPr>
          <w:rFonts w:cs="Arial"/>
          <w:szCs w:val="20"/>
        </w:rPr>
        <w:tab/>
      </w:r>
      <w:r w:rsidR="00E87F3C">
        <w:t>Martin Krob</w:t>
      </w:r>
      <w:r w:rsidR="00E87F3C">
        <w:br/>
      </w:r>
      <w:proofErr w:type="spellStart"/>
      <w:r w:rsidR="00E87F3C">
        <w:t>Governmental</w:t>
      </w:r>
      <w:proofErr w:type="spellEnd"/>
      <w:r w:rsidR="00E87F3C">
        <w:t xml:space="preserve"> Sales </w:t>
      </w:r>
      <w:proofErr w:type="spellStart"/>
      <w:r w:rsidR="00E87F3C">
        <w:t>Manager</w:t>
      </w:r>
      <w:proofErr w:type="spellEnd"/>
      <w:r w:rsidR="00E87F3C">
        <w:t xml:space="preserve">  </w:t>
      </w:r>
      <w:r w:rsidR="00E87F3C">
        <w:br/>
        <w:t xml:space="preserve">  Hyundai Motor Czech, s.r.o.</w:t>
      </w:r>
    </w:p>
    <w:p w14:paraId="72768B40" w14:textId="1BA880FF" w:rsidR="0051538F" w:rsidRPr="0051538F" w:rsidRDefault="00E87F3C" w:rsidP="00E87F3C">
      <w:pPr>
        <w:spacing w:before="120" w:after="120"/>
        <w:rPr>
          <w:rFonts w:cs="Arial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Na základě plné moci</w:t>
      </w: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0CAB9" w14:textId="77777777" w:rsidR="00C42435" w:rsidRDefault="00C42435">
      <w:r>
        <w:separator/>
      </w:r>
    </w:p>
  </w:endnote>
  <w:endnote w:type="continuationSeparator" w:id="0">
    <w:p w14:paraId="29552C06" w14:textId="77777777" w:rsidR="00C42435" w:rsidRDefault="00C4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0D7F07D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3B3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9D53B3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4D855686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D53B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D53B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BC9CC" w14:textId="77777777" w:rsidR="00C42435" w:rsidRDefault="00C42435">
      <w:r>
        <w:separator/>
      </w:r>
    </w:p>
  </w:footnote>
  <w:footnote w:type="continuationSeparator" w:id="0">
    <w:p w14:paraId="20B8290D" w14:textId="77777777" w:rsidR="00C42435" w:rsidRDefault="00C42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4638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776AE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259E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0980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16E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26F2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6EF7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89C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9F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218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D95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3B3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0E29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1C3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621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2734A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2435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C6DFF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87F3C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08BF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0D9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CA3E3-A2E7-4126-9507-26983B35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1033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16</cp:revision>
  <cp:lastPrinted>2021-03-23T09:43:00Z</cp:lastPrinted>
  <dcterms:created xsi:type="dcterms:W3CDTF">2021-08-26T08:23:00Z</dcterms:created>
  <dcterms:modified xsi:type="dcterms:W3CDTF">2022-05-06T06:00:00Z</dcterms:modified>
</cp:coreProperties>
</file>